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702E" w14:textId="77777777" w:rsidR="00B52C7F" w:rsidRDefault="47705EAF" w:rsidP="47705EAF">
      <w:pPr>
        <w:jc w:val="center"/>
      </w:pPr>
      <w:r>
        <w:t>Employment Based Field Placement</w:t>
      </w:r>
    </w:p>
    <w:p w14:paraId="63E9FE78" w14:textId="4989C403" w:rsidR="47705EAF" w:rsidRDefault="47705EAF" w:rsidP="47705EAF">
      <w:pPr>
        <w:jc w:val="center"/>
      </w:pPr>
      <w:r>
        <w:t>Frequently Asked Questions</w:t>
      </w:r>
    </w:p>
    <w:p w14:paraId="3CEE7704" w14:textId="77777777" w:rsidR="00F50953" w:rsidRDefault="00F50953"/>
    <w:p w14:paraId="2358BA48" w14:textId="77777777" w:rsidR="00F50953" w:rsidRDefault="00F50953">
      <w:r>
        <w:t>Q:  Can my work supervisor be my field instructor?</w:t>
      </w:r>
    </w:p>
    <w:p w14:paraId="1DEF303A" w14:textId="27B16F95" w:rsidR="00F50953" w:rsidRDefault="1663E9C9">
      <w:r>
        <w:t>A:  No, your field instructor must be a different person than your work supervisor.  Your field instructor can be your work supervisor’s supervisor, but not your direct supervisor.</w:t>
      </w:r>
    </w:p>
    <w:p w14:paraId="0E940E9B" w14:textId="4D2A585F" w:rsidR="47705EAF" w:rsidRDefault="47705EAF" w:rsidP="47705EAF"/>
    <w:p w14:paraId="388228A8" w14:textId="558850BE" w:rsidR="47705EAF" w:rsidRDefault="47705EAF" w:rsidP="47705EAF">
      <w:r>
        <w:t>Q:  Can I use the same field instructor that I have had before?</w:t>
      </w:r>
    </w:p>
    <w:p w14:paraId="0D20F9A9" w14:textId="78F70BF6" w:rsidR="47705EAF" w:rsidRDefault="47705EAF" w:rsidP="47705EAF">
      <w:r>
        <w:t xml:space="preserve">A:  No, you must have a different field instructor for each internship.    </w:t>
      </w:r>
    </w:p>
    <w:p w14:paraId="7C19F343" w14:textId="77777777" w:rsidR="00F50953" w:rsidRDefault="00F50953"/>
    <w:p w14:paraId="0A965B83" w14:textId="43B7EA79" w:rsidR="00F50953" w:rsidRDefault="00F50953">
      <w:r>
        <w:t>Q:  What are the cr</w:t>
      </w:r>
      <w:r w:rsidR="006F26D7">
        <w:t>edentials of a field instructor?</w:t>
      </w:r>
    </w:p>
    <w:p w14:paraId="454161F8" w14:textId="6E5BFD4F" w:rsidR="00F50953" w:rsidRDefault="2F51A089">
      <w:r>
        <w:t xml:space="preserve">A:  For internships, </w:t>
      </w:r>
      <w:r w:rsidR="001925D8">
        <w:t xml:space="preserve">BSW internships must have at least a BSW with two </w:t>
      </w:r>
      <w:proofErr w:type="spellStart"/>
      <w:r w:rsidR="001925D8">
        <w:t>years experience</w:t>
      </w:r>
      <w:proofErr w:type="spellEnd"/>
      <w:r w:rsidR="001925D8">
        <w:t xml:space="preserve"> post degree.  For MSW foundation year, </w:t>
      </w:r>
      <w:r>
        <w:t xml:space="preserve">field instructors must be at least an MSW with two </w:t>
      </w:r>
      <w:proofErr w:type="spellStart"/>
      <w:r>
        <w:t>years experience</w:t>
      </w:r>
      <w:proofErr w:type="spellEnd"/>
      <w:r>
        <w:t xml:space="preserve"> post degree.  For </w:t>
      </w:r>
      <w:bookmarkStart w:id="0" w:name="_GoBack"/>
      <w:bookmarkEnd w:id="0"/>
      <w:r w:rsidR="001925D8">
        <w:t xml:space="preserve">MSW </w:t>
      </w:r>
      <w:r>
        <w:t xml:space="preserve">clinical concentration year, field instructors must have an LCSW </w:t>
      </w:r>
      <w:r w:rsidRPr="2F51A089">
        <w:rPr>
          <w:u w:val="single"/>
        </w:rPr>
        <w:t>or</w:t>
      </w:r>
      <w:r>
        <w:t xml:space="preserve"> have a minimum of three </w:t>
      </w:r>
      <w:proofErr w:type="spellStart"/>
      <w:r>
        <w:t>years experience</w:t>
      </w:r>
      <w:proofErr w:type="spellEnd"/>
      <w:r>
        <w:t xml:space="preserve"> in clinical social work services after earning an MSW degree.</w:t>
      </w:r>
    </w:p>
    <w:p w14:paraId="78583577" w14:textId="77777777" w:rsidR="00F50953" w:rsidRDefault="00F50953"/>
    <w:p w14:paraId="6B081648" w14:textId="337AE406" w:rsidR="00F50953" w:rsidRDefault="1663E9C9">
      <w:r>
        <w:t>Q:  What if my field instructor does not meet the credentials for a clinical concentration year placement?</w:t>
      </w:r>
    </w:p>
    <w:p w14:paraId="304BB255" w14:textId="381F0B9A" w:rsidR="00F50953" w:rsidRDefault="2F51A089">
      <w:r>
        <w:t xml:space="preserve">A:  The field instructor must be an MSW with two </w:t>
      </w:r>
      <w:proofErr w:type="spellStart"/>
      <w:r>
        <w:t>years experience</w:t>
      </w:r>
      <w:proofErr w:type="spellEnd"/>
      <w:r>
        <w:t xml:space="preserve"> post degree and you will need to sign a statement that you understand the field instructor does not meet the criteria for the clinical licensing through the Virginia licensing board.</w:t>
      </w:r>
    </w:p>
    <w:p w14:paraId="63052930" w14:textId="77777777" w:rsidR="00F50953" w:rsidRDefault="00F50953"/>
    <w:p w14:paraId="580A0D1F" w14:textId="77777777" w:rsidR="00F50953" w:rsidRDefault="00F50953">
      <w:r>
        <w:t>Q:  Does my concentration year have to be a clinical internship?</w:t>
      </w:r>
    </w:p>
    <w:p w14:paraId="14A653AD" w14:textId="77777777" w:rsidR="00F50953" w:rsidRDefault="00F50953">
      <w:r>
        <w:t>A:  No, but you will be required to sign a statement that you realize it is not clinical and your proposal should clearly state you are aware it isn’t a clinical placement.</w:t>
      </w:r>
    </w:p>
    <w:p w14:paraId="4BE4DF86" w14:textId="77777777" w:rsidR="00F50953" w:rsidRDefault="00F50953"/>
    <w:p w14:paraId="2660030E" w14:textId="1A6B3B0C" w:rsidR="00F50953" w:rsidRDefault="1663E9C9">
      <w:r>
        <w:t xml:space="preserve">Q:  Is my proposed field instructor required to </w:t>
      </w:r>
      <w:r w:rsidR="00764BB3">
        <w:t>complete</w:t>
      </w:r>
      <w:r>
        <w:t xml:space="preserve"> the field instructor orientation?</w:t>
      </w:r>
    </w:p>
    <w:p w14:paraId="4C61EEBA" w14:textId="5CF67A52" w:rsidR="00F50953" w:rsidRDefault="00F50953">
      <w:r>
        <w:t xml:space="preserve">A:  Your field instructor is required to complete an orientation.  Orientation is provided in person or is provided via videos, </w:t>
      </w:r>
      <w:r w:rsidR="00D5261D">
        <w:t>PowerPoints</w:t>
      </w:r>
      <w:r>
        <w:t xml:space="preserve"> and other handouts.</w:t>
      </w:r>
    </w:p>
    <w:p w14:paraId="641029B7" w14:textId="77777777" w:rsidR="00F50953" w:rsidRDefault="00F50953"/>
    <w:p w14:paraId="5B1D2AA5" w14:textId="77777777" w:rsidR="00F50953" w:rsidRDefault="00F50953">
      <w:r>
        <w:t xml:space="preserve">Q:  What is the </w:t>
      </w:r>
      <w:r w:rsidR="00A41072">
        <w:t>definition</w:t>
      </w:r>
      <w:r>
        <w:t xml:space="preserve"> of clinical social work services?</w:t>
      </w:r>
    </w:p>
    <w:p w14:paraId="08F9DBA1" w14:textId="77777777" w:rsidR="00F50953" w:rsidRDefault="00F50953">
      <w:r>
        <w:t xml:space="preserve">A:  Please review the licensing manual available at the licensing board website, </w:t>
      </w:r>
      <w:hyperlink r:id="rId5" w:history="1">
        <w:r w:rsidR="00A41072" w:rsidRPr="00F361BA">
          <w:rPr>
            <w:rStyle w:val="Hyperlink"/>
          </w:rPr>
          <w:t>https://www.dhp.virginia.gov/social/</w:t>
        </w:r>
      </w:hyperlink>
      <w:r w:rsidR="00A41072">
        <w:t xml:space="preserve"> </w:t>
      </w:r>
    </w:p>
    <w:p w14:paraId="746B613D" w14:textId="77777777" w:rsidR="00F50953" w:rsidRDefault="00F50953"/>
    <w:p w14:paraId="567E5260" w14:textId="77777777" w:rsidR="00F50953" w:rsidRDefault="00A41072">
      <w:r>
        <w:t>Q:  Can I participate in group supervision with my field instructor and other students?</w:t>
      </w:r>
    </w:p>
    <w:p w14:paraId="472B1866" w14:textId="2B8A3726" w:rsidR="00A41072" w:rsidRDefault="00A41072">
      <w:r>
        <w:t>A:  BSW/Foundation year/nonclinical concentration year students can participate in group supervision, but must have individual supervision twice per semester.  Concentration year students must have individual supervision</w:t>
      </w:r>
      <w:r w:rsidR="003837C4">
        <w:t xml:space="preserve"> weekly</w:t>
      </w:r>
      <w:r>
        <w:t>.</w:t>
      </w:r>
    </w:p>
    <w:sectPr w:rsidR="00A41072" w:rsidSect="00B80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53"/>
    <w:rsid w:val="001925D8"/>
    <w:rsid w:val="003837C4"/>
    <w:rsid w:val="006F26D7"/>
    <w:rsid w:val="00764BB3"/>
    <w:rsid w:val="007F349D"/>
    <w:rsid w:val="00A41072"/>
    <w:rsid w:val="00B52C7F"/>
    <w:rsid w:val="00B80D43"/>
    <w:rsid w:val="00D5261D"/>
    <w:rsid w:val="00F50953"/>
    <w:rsid w:val="1663E9C9"/>
    <w:rsid w:val="2F51A089"/>
    <w:rsid w:val="4770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73E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hp.virginia.gov/soc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26074D-4ADD-024F-99EB-B9E49FA1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1936</Characters>
  <Application>Microsoft Office Word</Application>
  <DocSecurity>0</DocSecurity>
  <Lines>16</Lines>
  <Paragraphs>4</Paragraphs>
  <ScaleCrop>false</ScaleCrop>
  <Company>Radford University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Deskins</dc:creator>
  <cp:keywords/>
  <dc:description/>
  <cp:lastModifiedBy>Deskins, Elizabeth</cp:lastModifiedBy>
  <cp:revision>7</cp:revision>
  <dcterms:created xsi:type="dcterms:W3CDTF">2019-03-15T18:41:00Z</dcterms:created>
  <dcterms:modified xsi:type="dcterms:W3CDTF">2019-10-04T18:18:00Z</dcterms:modified>
</cp:coreProperties>
</file>