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6A3AB282" w14:textId="77777777" w:rsidTr="00EE65B5">
        <w:trPr>
          <w:trHeight w:val="660"/>
          <w:tblHeader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826C20A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01EEEF33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65B2ADA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3287D74C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5B50E2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F846C1" w:rsidRPr="009E5894" w14:paraId="13B8840D" w14:textId="77777777" w:rsidTr="00923E9A">
        <w:trPr>
          <w:trHeight w:val="2409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8DF1F35" w14:textId="77777777" w:rsidR="00F846C1" w:rsidRPr="009E5894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Counselor Education: M.S. in C</w:t>
            </w:r>
            <w:r w:rsidR="00923E9A">
              <w:rPr>
                <w:rFonts w:ascii="Calibri" w:eastAsia="Times New Roman" w:hAnsi="Calibri" w:cs="Times New Roman"/>
                <w:color w:val="000000"/>
              </w:rPr>
              <w:t>ounseling and Human Development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295E" w14:textId="77777777" w:rsidR="00D22158" w:rsidRDefault="00D22158" w:rsidP="00767B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D22158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12048423" wp14:editId="7CA904BA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212725</wp:posOffset>
                  </wp:positionV>
                  <wp:extent cx="2002536" cy="493776"/>
                  <wp:effectExtent l="0" t="0" r="0" b="1905"/>
                  <wp:wrapTight wrapText="bothSides">
                    <wp:wrapPolygon edited="0">
                      <wp:start x="0" y="0"/>
                      <wp:lineTo x="0" y="20849"/>
                      <wp:lineTo x="21374" y="20849"/>
                      <wp:lineTo x="21374" y="0"/>
                      <wp:lineTo x="0" y="0"/>
                    </wp:wrapPolygon>
                  </wp:wrapTight>
                  <wp:docPr id="2" name="Picture 2" descr="Logo of Council for Accreditation of Counseling &amp; Related Educational Programs (CACREP) features a white checkmark inside a square with horizontal lines on a teal background, accompanied by the organization's name in white text. This graphic represents accreditation authority for counseling education program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of Council for Accreditation of Counseling &amp; Related Educational Programs (CACREP) features a white checkmark inside a square with horizontal lines on a teal background, accompanied by the organization's name in white text. This graphic represents accreditation authority for counseling education program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536" cy="49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6C1" w:rsidRPr="00767BE5">
              <w:rPr>
                <w:rFonts w:ascii="Calibri" w:eastAsia="Times New Roman" w:hAnsi="Calibri" w:cs="Times New Roman"/>
                <w:color w:val="000000"/>
              </w:rPr>
              <w:t>Council for the Accreditation of Counseling and Related Educational Programs (CACREP)</w:t>
            </w:r>
          </w:p>
          <w:p w14:paraId="3DE8D151" w14:textId="77777777" w:rsidR="00F846C1" w:rsidRDefault="00D22158" w:rsidP="00D22158">
            <w:pPr>
              <w:spacing w:after="0" w:line="240" w:lineRule="auto"/>
              <w:ind w:left="24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A11400" w:rsidRPr="00D22158">
              <w:rPr>
                <w:rFonts w:ascii="Calibri" w:eastAsia="Times New Roman" w:hAnsi="Calibri" w:cs="Times New Roman"/>
                <w:color w:val="000000"/>
              </w:rPr>
              <w:br/>
            </w:r>
            <w:r w:rsidR="001E290A">
              <w:rPr>
                <w:rFonts w:ascii="Calibri" w:eastAsia="Times New Roman" w:hAnsi="Calibri" w:cs="Times New Roman"/>
                <w:color w:val="000000"/>
              </w:rPr>
              <w:br/>
            </w:r>
            <w:r w:rsidR="001E290A"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27B2E5EC" w14:textId="77777777" w:rsidR="00923E9A" w:rsidRPr="00923E9A" w:rsidRDefault="00923E9A" w:rsidP="00923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0" w:hanging="180"/>
              <w:rPr>
                <w:rFonts w:ascii="Calibri" w:eastAsia="Times New Roman" w:hAnsi="Calibri" w:cs="Times New Roman"/>
                <w:color w:val="000000"/>
              </w:rPr>
            </w:pPr>
            <w:r w:rsidRPr="00923E9A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152B4BE1" w14:textId="77777777" w:rsidR="00923E9A" w:rsidRDefault="00923E9A" w:rsidP="00923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2CD789A9" wp14:editId="300B93F3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5080</wp:posOffset>
                  </wp:positionV>
                  <wp:extent cx="223075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397" y="21089"/>
                      <wp:lineTo x="21397" y="0"/>
                      <wp:lineTo x="0" y="0"/>
                    </wp:wrapPolygon>
                  </wp:wrapTight>
                  <wp:docPr id="1" name="Picture 1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0AB29B" w14:textId="77777777" w:rsidR="00923E9A" w:rsidRPr="00923E9A" w:rsidRDefault="00923E9A" w:rsidP="00923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72C32A" w14:textId="77777777" w:rsidR="00F846C1" w:rsidRDefault="00C106BC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2020-2028</w:t>
            </w:r>
          </w:p>
          <w:p w14:paraId="4FB620D0" w14:textId="77777777" w:rsidR="00923E9A" w:rsidRDefault="00923E9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9159D63" w14:textId="77777777" w:rsidR="00923E9A" w:rsidRDefault="00923E9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D439FED" w14:textId="77777777" w:rsidR="00923E9A" w:rsidRDefault="00923E9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65B3371" w14:textId="77777777" w:rsidR="00923E9A" w:rsidRDefault="00923E9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3D16912" w14:textId="77777777" w:rsidR="00923E9A" w:rsidRPr="009E5894" w:rsidRDefault="00923E9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</w:tc>
      </w:tr>
      <w:tr w:rsidR="00220CDC" w:rsidRPr="009E5894" w14:paraId="3C5BCD03" w14:textId="77777777" w:rsidTr="00EE65B5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8AE9627" w14:textId="77777777" w:rsidR="00220CDC" w:rsidRPr="00F846C1" w:rsidRDefault="00220CDC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Nutrition and Dietetics: B.S. in</w:t>
            </w:r>
            <w:r w:rsidR="00923E9A">
              <w:rPr>
                <w:rFonts w:ascii="Calibri" w:eastAsia="Times New Roman" w:hAnsi="Calibri" w:cs="Times New Roman"/>
                <w:color w:val="000000"/>
              </w:rPr>
              <w:t xml:space="preserve"> Foods and Nutrition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32F2F" w14:textId="77777777" w:rsidR="00D22158" w:rsidRDefault="00D22158" w:rsidP="00D221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030FED4" wp14:editId="7AC66E06">
                  <wp:simplePos x="0" y="0"/>
                  <wp:positionH relativeFrom="column">
                    <wp:posOffset>1505585</wp:posOffset>
                  </wp:positionH>
                  <wp:positionV relativeFrom="page">
                    <wp:posOffset>189865</wp:posOffset>
                  </wp:positionV>
                  <wp:extent cx="1371902" cy="576072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1300" y="20719"/>
                      <wp:lineTo x="21300" y="0"/>
                      <wp:lineTo x="0" y="0"/>
                    </wp:wrapPolygon>
                  </wp:wrapTight>
                  <wp:docPr id="4" name="Picture 4" descr="Logo of Accreditation Council for Education in Nutrition and Dietetics, featuring bold black text and a green and red &quot;eat right&quot; emblem. It represents the accrediting agency for Academy of Nutrition and Dietetic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of Accreditation Council for Education in Nutrition and Dietetics, featuring bold black text and a green and red &quot;eat right&quot; emblem. It represents the accrediting agency for Academy of Nutrition and Dietetic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0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CDC" w:rsidRPr="009E5894">
              <w:rPr>
                <w:rFonts w:ascii="Calibri" w:eastAsia="Times New Roman" w:hAnsi="Calibri" w:cs="Times New Roman"/>
                <w:color w:val="000000"/>
              </w:rPr>
              <w:t>Accreditation Council for Education in Nutrition and Dietetics (ACEND)</w:t>
            </w:r>
          </w:p>
          <w:p w14:paraId="76F5EFD1" w14:textId="77777777" w:rsidR="00D22158" w:rsidRDefault="00D22158" w:rsidP="00D221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3FE2BA5" w14:textId="77777777" w:rsidR="00D22158" w:rsidRPr="00D22158" w:rsidRDefault="00D22158" w:rsidP="00D221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DD498F" w14:textId="77777777" w:rsidR="00220CDC" w:rsidRDefault="00220CDC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6800C1">
              <w:rPr>
                <w:rFonts w:ascii="Calibri" w:eastAsia="Times New Roman" w:hAnsi="Calibri" w:cs="Times New Roman"/>
                <w:color w:val="000000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</w:rPr>
              <w:t>-202</w:t>
            </w:r>
            <w:r w:rsidR="006800C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846C1" w:rsidRPr="009E5894" w14:paraId="515C5023" w14:textId="77777777" w:rsidTr="00EE65B5">
        <w:trPr>
          <w:trHeight w:val="2563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8D4D2AB" w14:textId="77777777" w:rsidR="00F846C1" w:rsidRPr="00F846C1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6C1">
              <w:rPr>
                <w:rFonts w:ascii="Calibri" w:eastAsia="Times New Roman" w:hAnsi="Calibri" w:cs="Times New Roman"/>
                <w:color w:val="000000"/>
              </w:rPr>
              <w:t>Recreation, Parks and Tourism: B.A./ B.S. in Recreation, Parks and Tourism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A2B727" w14:textId="77777777" w:rsidR="00F846C1" w:rsidRDefault="00F846C1" w:rsidP="00767B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Wilderne</w:t>
            </w:r>
            <w:r w:rsidR="00A11400" w:rsidRPr="00767BE5">
              <w:rPr>
                <w:rFonts w:ascii="Calibri" w:eastAsia="Times New Roman" w:hAnsi="Calibri" w:cs="Times New Roman"/>
                <w:color w:val="000000"/>
              </w:rPr>
              <w:t>ss Education Association (WEA)</w:t>
            </w:r>
          </w:p>
          <w:p w14:paraId="0858FC28" w14:textId="77777777" w:rsidR="00D22158" w:rsidRPr="00D22158" w:rsidRDefault="001E290A" w:rsidP="00D221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C3C40F1" wp14:editId="5D73ECC5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7620</wp:posOffset>
                  </wp:positionV>
                  <wp:extent cx="2212340" cy="463550"/>
                  <wp:effectExtent l="0" t="0" r="0" b="0"/>
                  <wp:wrapTight wrapText="bothSides">
                    <wp:wrapPolygon edited="0">
                      <wp:start x="2604" y="0"/>
                      <wp:lineTo x="0" y="4438"/>
                      <wp:lineTo x="0" y="20416"/>
                      <wp:lineTo x="21389" y="20416"/>
                      <wp:lineTo x="21389" y="1775"/>
                      <wp:lineTo x="5022" y="0"/>
                      <wp:lineTo x="2604" y="0"/>
                    </wp:wrapPolygon>
                  </wp:wrapTight>
                  <wp:docPr id="5" name="Picture 5" descr="Logo featuring stylized blue mountains and green pine trees next to bold blue text reading &quot;Wilderness Education Association.&quot; Design emphasizes outdoor education and nature-focused lear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 featuring stylized blue mountains and green pine trees next to bold blue text reading &quot;Wilderness Education Association.&quot; Design emphasizes outdoor education and nature-focused learn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34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CE4BB8" w14:textId="77777777" w:rsidR="001E290A" w:rsidRDefault="001E290A" w:rsidP="001E290A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  <w:p w14:paraId="7D3BACBA" w14:textId="77777777" w:rsidR="001E290A" w:rsidRPr="001E290A" w:rsidRDefault="001E290A" w:rsidP="001E290A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</w:p>
          <w:p w14:paraId="755E686F" w14:textId="77777777" w:rsidR="001E290A" w:rsidRDefault="00FB5F5C" w:rsidP="00767B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77304FE" wp14:editId="533B2CB5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377825</wp:posOffset>
                  </wp:positionV>
                  <wp:extent cx="1554480" cy="502920"/>
                  <wp:effectExtent l="0" t="0" r="7620" b="0"/>
                  <wp:wrapTight wrapText="bothSides">
                    <wp:wrapPolygon edited="0">
                      <wp:start x="0" y="0"/>
                      <wp:lineTo x="0" y="20455"/>
                      <wp:lineTo x="21441" y="20455"/>
                      <wp:lineTo x="21441" y="0"/>
                      <wp:lineTo x="0" y="0"/>
                    </wp:wrapPolygon>
                  </wp:wrapTight>
                  <wp:docPr id="6" name="Picture 6" descr="Logo for Council on Accreditation, featuring a blue semi-circle with radiating lines above the organization's name. Text below specifies focus on Parks, Recreation, Tourism, and Related Professions in blue fo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 for Council on Accreditation, featuring a blue semi-circle with radiating lines above the organization's name. Text below specifies focus on Parks, Recreation, Tourism, and Related Professions in blue fon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400" w:rsidRPr="00767BE5">
              <w:rPr>
                <w:rFonts w:ascii="Calibri" w:eastAsia="Times New Roman" w:hAnsi="Calibri" w:cs="Times New Roman"/>
                <w:color w:val="000000"/>
              </w:rPr>
              <w:t>Council on Accreditation for Parks, Recreation, Tourism and Related Professions (COAPRT)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1E290A"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1D956BF" w14:textId="77777777" w:rsidR="00A11400" w:rsidRPr="001E290A" w:rsidRDefault="00A11400" w:rsidP="001E2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9E1B0EE" w14:textId="77777777" w:rsidR="00F846C1" w:rsidRDefault="0089535F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2021</w:t>
            </w:r>
            <w:r w:rsidR="00C106BC">
              <w:rPr>
                <w:rFonts w:ascii="Calibri" w:eastAsia="Times New Roman" w:hAnsi="Calibri" w:cs="Times New Roman"/>
                <w:color w:val="000000"/>
              </w:rPr>
              <w:t>-2028</w:t>
            </w:r>
          </w:p>
          <w:p w14:paraId="724D889A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37E7C99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67ECEC7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9CF6FEE" w14:textId="77777777" w:rsidR="00A11400" w:rsidRDefault="00A11400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2021</w:t>
            </w:r>
            <w:r w:rsidR="00C106BC">
              <w:rPr>
                <w:rFonts w:ascii="Calibri" w:eastAsia="Times New Roman" w:hAnsi="Calibri" w:cs="Times New Roman"/>
                <w:color w:val="000000"/>
              </w:rPr>
              <w:t>-2028</w:t>
            </w:r>
          </w:p>
          <w:p w14:paraId="7605A372" w14:textId="77777777" w:rsidR="00F846C1" w:rsidRPr="009E5894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46C1" w:rsidRPr="009E5894" w14:paraId="27092853" w14:textId="77777777" w:rsidTr="00EE65B5">
        <w:trPr>
          <w:trHeight w:val="300"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D7B3524" w14:textId="77777777" w:rsidR="00F846C1" w:rsidRPr="008B27AA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School of Teacher Education and Leadership: B.A.</w:t>
            </w:r>
            <w:r w:rsidR="0089535F">
              <w:rPr>
                <w:rFonts w:ascii="Calibri" w:eastAsia="Times New Roman" w:hAnsi="Calibri" w:cs="Times New Roman"/>
                <w:color w:val="000000"/>
              </w:rPr>
              <w:t>/B.S.</w:t>
            </w:r>
            <w:r w:rsidRPr="009E5894">
              <w:rPr>
                <w:rFonts w:ascii="Calibri" w:eastAsia="Times New Roman" w:hAnsi="Calibri" w:cs="Times New Roman"/>
                <w:color w:val="000000"/>
              </w:rPr>
              <w:t xml:space="preserve"> in Interdisciplinary Studies</w:t>
            </w:r>
            <w:r w:rsidR="00F279E2">
              <w:rPr>
                <w:rFonts w:ascii="Calibri" w:eastAsia="Times New Roman" w:hAnsi="Calibri" w:cs="Times New Roman"/>
                <w:color w:val="000000"/>
              </w:rPr>
              <w:t xml:space="preserve"> with concentrations in </w:t>
            </w:r>
            <w:r w:rsidR="00F279E2" w:rsidRPr="008B27AA">
              <w:rPr>
                <w:rFonts w:ascii="Calibri" w:eastAsia="Times New Roman" w:hAnsi="Calibri" w:cs="Times New Roman"/>
                <w:color w:val="000000"/>
              </w:rPr>
              <w:t>Early Childhood/Early Childhood Special Education</w:t>
            </w:r>
            <w:r w:rsidR="00F279E2">
              <w:rPr>
                <w:rFonts w:ascii="Calibri" w:eastAsia="Times New Roman" w:hAnsi="Calibri" w:cs="Times New Roman"/>
                <w:color w:val="000000"/>
              </w:rPr>
              <w:t>, Elementary Education (PreK-6), Middle School Education,  Special Education (Deaf and Hard of Hearing), and Special Education (General Curriculum K-12)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67BE5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28B88" w14:textId="77777777" w:rsidR="00A11400" w:rsidRDefault="00F846C1" w:rsidP="00767B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0E9FB800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0EB3A33" wp14:editId="676C2E22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66675</wp:posOffset>
                  </wp:positionV>
                  <wp:extent cx="223075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397" y="21089"/>
                      <wp:lineTo x="21397" y="0"/>
                      <wp:lineTo x="0" y="0"/>
                    </wp:wrapPolygon>
                  </wp:wrapTight>
                  <wp:docPr id="7" name="Picture 7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629871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17EE29F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BC8B0BF" w14:textId="77777777" w:rsidR="00A11400" w:rsidRPr="002F4139" w:rsidRDefault="00A11400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5D317810" w14:textId="77777777" w:rsidR="002F4139" w:rsidRDefault="00EE65B5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F0C19A6" wp14:editId="5657C7B2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53340</wp:posOffset>
                  </wp:positionV>
                  <wp:extent cx="960120" cy="577850"/>
                  <wp:effectExtent l="0" t="0" r="0" b="0"/>
                  <wp:wrapTight wrapText="bothSides">
                    <wp:wrapPolygon edited="0">
                      <wp:start x="12000" y="0"/>
                      <wp:lineTo x="857" y="11393"/>
                      <wp:lineTo x="0" y="12818"/>
                      <wp:lineTo x="0" y="20651"/>
                      <wp:lineTo x="21000" y="20651"/>
                      <wp:lineTo x="21000" y="6409"/>
                      <wp:lineTo x="15857" y="0"/>
                      <wp:lineTo x="12000" y="0"/>
                    </wp:wrapPolygon>
                  </wp:wrapTight>
                  <wp:docPr id="8" name="Picture 8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D7D9C0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CC96FB7" w14:textId="77777777" w:rsidR="002F4139" w:rsidRPr="00767BE5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6CFBEF0" w14:textId="77777777" w:rsidR="002F4139" w:rsidRDefault="001C02DA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</w:t>
            </w:r>
            <w:r w:rsidR="00EE65B5">
              <w:rPr>
                <w:rFonts w:ascii="Calibri" w:eastAsia="Times New Roman" w:hAnsi="Calibri" w:cs="Times New Roman"/>
                <w:color w:val="000000"/>
              </w:rPr>
              <w:t>-2026</w:t>
            </w:r>
          </w:p>
          <w:p w14:paraId="6ADCAF9D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F49FD3E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484F9E2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  <w:t>2020-2026</w:t>
            </w:r>
          </w:p>
          <w:p w14:paraId="3C731C15" w14:textId="77777777" w:rsidR="00F846C1" w:rsidRPr="009E5894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46C1" w:rsidRPr="009E5894" w14:paraId="7188A467" w14:textId="77777777" w:rsidTr="00EE65B5">
        <w:trPr>
          <w:trHeight w:val="3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5CB1B3" w14:textId="77777777" w:rsidR="00F846C1" w:rsidRPr="009E5894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lastRenderedPageBreak/>
              <w:t>School of Teacher Education and Leadership: M.S. in Education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79E2">
              <w:rPr>
                <w:rFonts w:ascii="Calibri" w:eastAsia="Times New Roman" w:hAnsi="Calibri" w:cs="Times New Roman"/>
                <w:color w:val="000000"/>
              </w:rPr>
              <w:t>with concentrations in Curriculum and Instruction, Math Education, Appalachian Studies, and Early Childhood/Early Childhood Special Education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9E6AF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2CB3AC6E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07E21CC" wp14:editId="5C2FF7A3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114935</wp:posOffset>
                  </wp:positionV>
                  <wp:extent cx="223075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397" y="21089"/>
                      <wp:lineTo x="21397" y="0"/>
                      <wp:lineTo x="0" y="0"/>
                    </wp:wrapPolygon>
                  </wp:wrapTight>
                  <wp:docPr id="22" name="Picture 22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ABE53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F9418C5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F871442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C2107E3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6A38561F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D889514" wp14:editId="260AA6D4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21" name="Picture 21" descr="Logo featuring a blue silhouette of Virginia with a white torch and orange flame centered inside, representing Virginia Department of Education. Text below in blue capital letters reads &quot;Virginia Department of Education,&quot; indicating official educational author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Logo featuring a blue silhouette of Virginia with a white torch and orange flame centered inside, representing Virginia Department of Education. Text below in blue capital letters reads &quot;Virginia Department of Education,&quot; indicating official educational author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CC81E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2A5ED1B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22860638" w14:textId="77777777" w:rsidR="00A11400" w:rsidRPr="00D721F9" w:rsidRDefault="00A11400" w:rsidP="00D721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AA94AEB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BABD22B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9AA8953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E62F67E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597023D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D3D960F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0EB28443" w14:textId="77777777" w:rsidR="00A11400" w:rsidRPr="009E5894" w:rsidRDefault="00A11400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46C1" w:rsidRPr="009E5894" w14:paraId="5E8A8094" w14:textId="77777777" w:rsidTr="00EE65B5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217E7C0" w14:textId="77777777" w:rsidR="00F846C1" w:rsidRPr="009E5894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School of Teacher Education and Leadership: M.S.  In Educational Leadership</w:t>
            </w:r>
            <w:r w:rsidR="00767BE5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226C9F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65ADC841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6E8642B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C579772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759B161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06F69C3A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BA937D3" wp14:editId="7FCFCC81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12" name="Picture 12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D40336" w14:textId="77777777" w:rsidR="00A11400" w:rsidRPr="00767BE5" w:rsidRDefault="002F4139" w:rsidP="002F4139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4C4C0F8" wp14:editId="0D4FFD4F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-822960</wp:posOffset>
                  </wp:positionV>
                  <wp:extent cx="223075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397" y="21089"/>
                      <wp:lineTo x="21397" y="0"/>
                      <wp:lineTo x="0" y="0"/>
                    </wp:wrapPolygon>
                  </wp:wrapTight>
                  <wp:docPr id="11" name="Picture 11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98BF38E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590B4642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0932A3F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8C86550" w14:textId="77777777" w:rsidR="002F4139" w:rsidRDefault="002F4139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AE39144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748CA6D" w14:textId="77777777" w:rsidR="00F846C1" w:rsidRPr="009E5894" w:rsidRDefault="00F846C1" w:rsidP="002F4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46C1" w:rsidRPr="009E5894" w14:paraId="684F60AF" w14:textId="77777777" w:rsidTr="00EE65B5">
        <w:trPr>
          <w:trHeight w:val="600"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738476" w14:textId="77777777" w:rsidR="00F846C1" w:rsidRPr="009E5894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School of Teacher Education and Leadership: M.S. in Literacy Education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D5C6A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29BF152B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29BE81E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224840A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DEA55DD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45C01E7" wp14:editId="7C8EAA0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-481965</wp:posOffset>
                  </wp:positionV>
                  <wp:extent cx="2221865" cy="429260"/>
                  <wp:effectExtent l="0" t="0" r="6985" b="8890"/>
                  <wp:wrapTight wrapText="bothSides">
                    <wp:wrapPolygon edited="0">
                      <wp:start x="0" y="0"/>
                      <wp:lineTo x="0" y="21089"/>
                      <wp:lineTo x="21483" y="21089"/>
                      <wp:lineTo x="21483" y="0"/>
                      <wp:lineTo x="0" y="0"/>
                    </wp:wrapPolygon>
                  </wp:wrapTight>
                  <wp:docPr id="13" name="Picture 13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01ECDE26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2CBFD08" wp14:editId="1618C586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14" name="Picture 14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1309A1" w14:textId="77777777" w:rsidR="00A11400" w:rsidRPr="00767BE5" w:rsidRDefault="002F4139" w:rsidP="002F4139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767BE5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655DAD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3BC78DE4" w14:textId="77777777" w:rsidR="00EE65B5" w:rsidRDefault="00C52AAD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EE65B5"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719B27B6" w14:textId="77777777" w:rsidR="00F846C1" w:rsidRPr="009E5894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46C1" w:rsidRPr="009E5894" w14:paraId="78D5592D" w14:textId="77777777" w:rsidTr="00EE65B5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83D053F" w14:textId="77777777" w:rsidR="00F846C1" w:rsidRPr="009E5894" w:rsidRDefault="00F846C1" w:rsidP="00767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lastRenderedPageBreak/>
              <w:t>School of Teacher Education and Leadership: M.S. in Special Education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67BE5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1C66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40F15F14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6D95CEF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BCEE80E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BA959DF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03CD397" wp14:editId="05D6181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-481965</wp:posOffset>
                  </wp:positionV>
                  <wp:extent cx="2221865" cy="429260"/>
                  <wp:effectExtent l="0" t="0" r="6985" b="8890"/>
                  <wp:wrapTight wrapText="bothSides">
                    <wp:wrapPolygon edited="0">
                      <wp:start x="0" y="0"/>
                      <wp:lineTo x="0" y="21089"/>
                      <wp:lineTo x="21483" y="21089"/>
                      <wp:lineTo x="21483" y="0"/>
                      <wp:lineTo x="0" y="0"/>
                    </wp:wrapPolygon>
                  </wp:wrapTight>
                  <wp:docPr id="15" name="Picture 15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1AE9925C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6DDDD049" wp14:editId="20B1CE86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16" name="Picture 16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09ECE" w14:textId="77777777" w:rsidR="00A11400" w:rsidRPr="00767BE5" w:rsidRDefault="002F4139" w:rsidP="002F4139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F8EDF8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9CE3895" w14:textId="77777777" w:rsidR="00EE65B5" w:rsidRDefault="00C52AAD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EE65B5"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75D7EC7" w14:textId="77777777" w:rsidR="00A11400" w:rsidRPr="009E5894" w:rsidRDefault="00A11400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79E2" w:rsidRPr="009E5894" w14:paraId="19EC3C9B" w14:textId="77777777" w:rsidTr="00EE65B5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BCB1F17" w14:textId="77777777" w:rsidR="00F279E2" w:rsidRPr="009E5894" w:rsidRDefault="00F279E2" w:rsidP="00F2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School of Teacher Education and Leadership</w:t>
            </w:r>
            <w:r>
              <w:rPr>
                <w:rFonts w:ascii="Calibri" w:eastAsia="Times New Roman" w:hAnsi="Calibri" w:cs="Times New Roman"/>
                <w:color w:val="000000"/>
              </w:rPr>
              <w:t>: Secondary teaching options in English, Math, Social Science, and Science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74860E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5347929D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BD06E78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62ADED8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5B3B1A7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0FA3B6E" wp14:editId="583EFE2A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-481965</wp:posOffset>
                  </wp:positionV>
                  <wp:extent cx="2221865" cy="429260"/>
                  <wp:effectExtent l="0" t="0" r="6985" b="8890"/>
                  <wp:wrapTight wrapText="bothSides">
                    <wp:wrapPolygon edited="0">
                      <wp:start x="0" y="0"/>
                      <wp:lineTo x="0" y="21089"/>
                      <wp:lineTo x="21483" y="21089"/>
                      <wp:lineTo x="21483" y="0"/>
                      <wp:lineTo x="0" y="0"/>
                    </wp:wrapPolygon>
                  </wp:wrapTight>
                  <wp:docPr id="17" name="Picture 17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49B31B73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05C6862B" wp14:editId="26C6858C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18" name="Picture 18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0E510" w14:textId="77777777" w:rsidR="00C52AAD" w:rsidRDefault="002F4139" w:rsidP="002F4139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29D0924C" w14:textId="77777777" w:rsidR="00F279E2" w:rsidRPr="007B08E4" w:rsidRDefault="00F279E2" w:rsidP="002F4139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1892E46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46C103E7" w14:textId="77777777" w:rsidR="001C02DA" w:rsidRDefault="001C02D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75BF91E7" w14:textId="77777777" w:rsidR="00EE65B5" w:rsidRDefault="001C02DA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E65B5"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514D34B7" w14:textId="77777777" w:rsidR="00F279E2" w:rsidRPr="009E5894" w:rsidRDefault="00F279E2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79E2" w:rsidRPr="009E5894" w14:paraId="5C7148EF" w14:textId="77777777" w:rsidTr="00EE65B5">
        <w:trPr>
          <w:trHeight w:val="300"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DDBDE9" w14:textId="60DD7619" w:rsidR="00F279E2" w:rsidRPr="009E5894" w:rsidRDefault="00F279E2" w:rsidP="00F2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School of Teacher Education and Leadership</w:t>
            </w:r>
            <w:r>
              <w:rPr>
                <w:rFonts w:ascii="Calibri" w:eastAsia="Times New Roman" w:hAnsi="Calibri" w:cs="Times New Roman"/>
                <w:color w:val="000000"/>
              </w:rPr>
              <w:t>: Pre-K teaching options in Art, Dance, Music, and Health and Physical Education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3CB3E94" w14:textId="77777777" w:rsid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767BE5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372C90AD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3B71FAE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3472017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AA6EFF1" w14:textId="77777777" w:rsidR="002F4139" w:rsidRPr="002F4139" w:rsidRDefault="002F4139" w:rsidP="002F4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BC6EFF4" wp14:editId="6F15DC10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-481965</wp:posOffset>
                  </wp:positionV>
                  <wp:extent cx="2221865" cy="429260"/>
                  <wp:effectExtent l="0" t="0" r="6985" b="8890"/>
                  <wp:wrapTight wrapText="bothSides">
                    <wp:wrapPolygon edited="0">
                      <wp:start x="0" y="0"/>
                      <wp:lineTo x="0" y="21089"/>
                      <wp:lineTo x="21483" y="21089"/>
                      <wp:lineTo x="21483" y="0"/>
                      <wp:lineTo x="0" y="0"/>
                    </wp:wrapPolygon>
                  </wp:wrapTight>
                  <wp:docPr id="19" name="Picture 19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Logo of Council for the Accreditation of Educator Preparation (CAEP) featuring green letters &quot;CAEP&quot; with a yellow swoosh underlining the &quot;A&quot; and text &quot;Council for the Accreditation of Educator Preparation&quot; in green to the righ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4139">
              <w:rPr>
                <w:rFonts w:ascii="Calibri" w:eastAsia="Times New Roman" w:hAnsi="Calibri" w:cs="Times New Roman"/>
                <w:color w:val="000000"/>
              </w:rPr>
              <w:t>Virginia Department of Education</w:t>
            </w:r>
          </w:p>
          <w:p w14:paraId="314FC55F" w14:textId="77777777" w:rsidR="002F4139" w:rsidRDefault="002F4139" w:rsidP="002F4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4CC493C6" wp14:editId="40795B8C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12700</wp:posOffset>
                  </wp:positionV>
                  <wp:extent cx="896112" cy="603504"/>
                  <wp:effectExtent l="0" t="0" r="0" b="6350"/>
                  <wp:wrapTight wrapText="bothSides">
                    <wp:wrapPolygon edited="0">
                      <wp:start x="12400" y="0"/>
                      <wp:lineTo x="7348" y="4775"/>
                      <wp:lineTo x="0" y="12960"/>
                      <wp:lineTo x="0" y="21145"/>
                      <wp:lineTo x="21125" y="21145"/>
                      <wp:lineTo x="21125" y="6139"/>
                      <wp:lineTo x="16074" y="0"/>
                      <wp:lineTo x="12400" y="0"/>
                    </wp:wrapPolygon>
                  </wp:wrapTight>
                  <wp:docPr id="20" name="Picture 20" descr="Logo featuring a blue silhouette of Virginia with a white torch and orange flame centered above text reading &quot;Virginia Department of Education.&quot; Design represents educational authority and state ident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Logo featuring a blue silhouette of Virginia with a white torch and orange flame centered above text reading &quot;Virginia Department of Education.&quot; Design represents educational authority and state ident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398AA" w14:textId="77777777" w:rsidR="00C52AAD" w:rsidRDefault="002F4139" w:rsidP="00F279E2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0E1492B8" w14:textId="77777777" w:rsidR="00C52AAD" w:rsidRDefault="00C52AAD" w:rsidP="00F279E2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  <w:p w14:paraId="464D51F8" w14:textId="77777777" w:rsidR="00F279E2" w:rsidRPr="00C52AAD" w:rsidRDefault="00C52AAD" w:rsidP="00C5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2F4139" w:rsidRPr="00C52AA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4E689E" w14:textId="77777777" w:rsidR="00EE65B5" w:rsidRDefault="00EE65B5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E1040DB" w14:textId="77777777" w:rsidR="001C02DA" w:rsidRDefault="001C02DA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7094C1A9" w14:textId="77777777" w:rsidR="00EE65B5" w:rsidRDefault="001C02DA" w:rsidP="00EE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E65B5"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15D661C4" w14:textId="77777777" w:rsidR="00F279E2" w:rsidRPr="009E5894" w:rsidRDefault="00F279E2" w:rsidP="001C02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107E387" w14:textId="77777777" w:rsidR="00172038" w:rsidRDefault="00172038"/>
    <w:sectPr w:rsidR="00172038" w:rsidSect="00EE65B5">
      <w:headerReference w:type="default" r:id="rId15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B95A" w14:textId="77777777" w:rsidR="003E65C9" w:rsidRDefault="003E65C9" w:rsidP="00967CE8">
      <w:pPr>
        <w:spacing w:after="0" w:line="240" w:lineRule="auto"/>
      </w:pPr>
      <w:r>
        <w:separator/>
      </w:r>
    </w:p>
  </w:endnote>
  <w:endnote w:type="continuationSeparator" w:id="0">
    <w:p w14:paraId="5B35ED13" w14:textId="77777777" w:rsidR="003E65C9" w:rsidRDefault="003E65C9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D0C3" w14:textId="77777777" w:rsidR="003E65C9" w:rsidRDefault="003E65C9" w:rsidP="00967CE8">
      <w:pPr>
        <w:spacing w:after="0" w:line="240" w:lineRule="auto"/>
      </w:pPr>
      <w:r>
        <w:separator/>
      </w:r>
    </w:p>
  </w:footnote>
  <w:footnote w:type="continuationSeparator" w:id="0">
    <w:p w14:paraId="26813D47" w14:textId="77777777" w:rsidR="003E65C9" w:rsidRDefault="003E65C9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DAB8" w14:textId="77777777" w:rsidR="00967CE8" w:rsidRPr="00967CE8" w:rsidRDefault="00967CE8" w:rsidP="00967CE8">
    <w:pPr>
      <w:pStyle w:val="Header"/>
      <w:jc w:val="center"/>
      <w:rPr>
        <w:b/>
        <w:sz w:val="28"/>
        <w:szCs w:val="28"/>
      </w:rPr>
    </w:pPr>
    <w:r w:rsidRPr="00967CE8">
      <w:rPr>
        <w:b/>
        <w:sz w:val="28"/>
        <w:szCs w:val="28"/>
      </w:rPr>
      <w:t>College of Education and Human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827"/>
    <w:multiLevelType w:val="hybridMultilevel"/>
    <w:tmpl w:val="DD709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550"/>
    <w:multiLevelType w:val="hybridMultilevel"/>
    <w:tmpl w:val="6D166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126369">
    <w:abstractNumId w:val="0"/>
  </w:num>
  <w:num w:numId="2" w16cid:durableId="171515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81"/>
    <w:rsid w:val="000306A6"/>
    <w:rsid w:val="000F01AC"/>
    <w:rsid w:val="0011130C"/>
    <w:rsid w:val="00172038"/>
    <w:rsid w:val="00192C81"/>
    <w:rsid w:val="001A6F07"/>
    <w:rsid w:val="001C02DA"/>
    <w:rsid w:val="001E290A"/>
    <w:rsid w:val="00220CDC"/>
    <w:rsid w:val="002579BF"/>
    <w:rsid w:val="00275868"/>
    <w:rsid w:val="002B0711"/>
    <w:rsid w:val="002C0609"/>
    <w:rsid w:val="002F4139"/>
    <w:rsid w:val="00330B36"/>
    <w:rsid w:val="003E65C9"/>
    <w:rsid w:val="003F44F2"/>
    <w:rsid w:val="005311E3"/>
    <w:rsid w:val="005B31E6"/>
    <w:rsid w:val="005F07F2"/>
    <w:rsid w:val="006800C1"/>
    <w:rsid w:val="00700C4E"/>
    <w:rsid w:val="007639A5"/>
    <w:rsid w:val="00767BE5"/>
    <w:rsid w:val="00800CFE"/>
    <w:rsid w:val="0089535F"/>
    <w:rsid w:val="00923E9A"/>
    <w:rsid w:val="00935C07"/>
    <w:rsid w:val="009609E6"/>
    <w:rsid w:val="00967CE8"/>
    <w:rsid w:val="009C27E9"/>
    <w:rsid w:val="00A11400"/>
    <w:rsid w:val="00A80EB0"/>
    <w:rsid w:val="00B95BF5"/>
    <w:rsid w:val="00C106BC"/>
    <w:rsid w:val="00C52AAD"/>
    <w:rsid w:val="00C53DC1"/>
    <w:rsid w:val="00CA1F2F"/>
    <w:rsid w:val="00D22158"/>
    <w:rsid w:val="00D2607D"/>
    <w:rsid w:val="00D721F9"/>
    <w:rsid w:val="00EC7AF6"/>
    <w:rsid w:val="00EE5D2D"/>
    <w:rsid w:val="00EE65B5"/>
    <w:rsid w:val="00F04525"/>
    <w:rsid w:val="00F279E2"/>
    <w:rsid w:val="00F51C72"/>
    <w:rsid w:val="00F846C1"/>
    <w:rsid w:val="00F872F4"/>
    <w:rsid w:val="00FA0C5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E7BF"/>
  <w15:docId w15:val="{AD159CBC-2577-4D24-A8D3-7A94395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E618-4DC3-4824-89AC-0CAEF467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4</cp:revision>
  <cp:lastPrinted>2016-07-27T14:57:00Z</cp:lastPrinted>
  <dcterms:created xsi:type="dcterms:W3CDTF">2026-04-20T14:05:00Z</dcterms:created>
  <dcterms:modified xsi:type="dcterms:W3CDTF">2026-04-20T18:44:00Z</dcterms:modified>
</cp:coreProperties>
</file>